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4A6A0" w14:textId="77777777" w:rsidR="00375544" w:rsidRPr="008C64B7" w:rsidRDefault="00F045E3" w:rsidP="008C64B7">
      <w:pPr>
        <w:rPr>
          <w:rFonts w:ascii="Arial" w:hAnsi="Arial" w:cs="Arial"/>
          <w:b/>
          <w:sz w:val="28"/>
        </w:rPr>
      </w:pPr>
      <w:bookmarkStart w:id="0" w:name="_GoBack"/>
      <w:bookmarkEnd w:id="0"/>
      <w:r w:rsidRPr="008C64B7">
        <w:rPr>
          <w:rFonts w:ascii="Arial" w:hAnsi="Arial" w:cs="Arial"/>
          <w:b/>
          <w:sz w:val="28"/>
        </w:rPr>
        <w:t>Social Media guidance for students</w:t>
      </w:r>
    </w:p>
    <w:p w14:paraId="70192D93" w14:textId="12F40647" w:rsidR="00F045E3" w:rsidRPr="002E6998" w:rsidRDefault="0025324C">
      <w:pPr>
        <w:rPr>
          <w:rFonts w:ascii="Arial" w:hAnsi="Arial" w:cs="Arial"/>
        </w:rPr>
      </w:pPr>
      <w:r w:rsidRPr="002E6998">
        <w:rPr>
          <w:rFonts w:ascii="Arial" w:hAnsi="Arial" w:cs="Arial"/>
        </w:rPr>
        <w:t>Social media</w:t>
      </w:r>
      <w:r w:rsidR="00575CDF" w:rsidRPr="002E6998">
        <w:rPr>
          <w:rFonts w:ascii="Arial" w:hAnsi="Arial" w:cs="Arial"/>
        </w:rPr>
        <w:t xml:space="preserve"> – tools such as</w:t>
      </w:r>
      <w:r w:rsidR="00295522" w:rsidRPr="002E6998">
        <w:rPr>
          <w:rFonts w:ascii="Arial" w:hAnsi="Arial" w:cs="Arial"/>
        </w:rPr>
        <w:t xml:space="preserve"> blogs, Facebook, Twitter -</w:t>
      </w:r>
      <w:r w:rsidRPr="002E6998">
        <w:rPr>
          <w:rFonts w:ascii="Arial" w:hAnsi="Arial" w:cs="Arial"/>
        </w:rPr>
        <w:t xml:space="preserve"> can be a good way for you to share your thoughts and questions about your University courses</w:t>
      </w:r>
      <w:r w:rsidR="00295522" w:rsidRPr="002E6998">
        <w:rPr>
          <w:rFonts w:ascii="Arial" w:hAnsi="Arial" w:cs="Arial"/>
        </w:rPr>
        <w:t>. M</w:t>
      </w:r>
      <w:r w:rsidRPr="002E6998">
        <w:rPr>
          <w:rFonts w:ascii="Arial" w:hAnsi="Arial" w:cs="Arial"/>
        </w:rPr>
        <w:t>any courses will have a</w:t>
      </w:r>
      <w:r w:rsidR="00295522" w:rsidRPr="002E6998">
        <w:rPr>
          <w:rFonts w:ascii="Arial" w:hAnsi="Arial" w:cs="Arial"/>
        </w:rPr>
        <w:t xml:space="preserve"> social media space </w:t>
      </w:r>
      <w:r w:rsidR="0007363F" w:rsidRPr="002E6998">
        <w:rPr>
          <w:rFonts w:ascii="Arial" w:hAnsi="Arial" w:cs="Arial"/>
        </w:rPr>
        <w:t>(e.g. a</w:t>
      </w:r>
      <w:r w:rsidRPr="002E6998">
        <w:rPr>
          <w:rFonts w:ascii="Arial" w:hAnsi="Arial" w:cs="Arial"/>
        </w:rPr>
        <w:t xml:space="preserve"> Facebook group</w:t>
      </w:r>
      <w:r w:rsidR="0007363F" w:rsidRPr="002E6998">
        <w:rPr>
          <w:rFonts w:ascii="Arial" w:hAnsi="Arial" w:cs="Arial"/>
        </w:rPr>
        <w:t>)</w:t>
      </w:r>
      <w:r w:rsidRPr="002E6998">
        <w:rPr>
          <w:rFonts w:ascii="Arial" w:hAnsi="Arial" w:cs="Arial"/>
        </w:rPr>
        <w:t xml:space="preserve">, </w:t>
      </w:r>
      <w:r w:rsidR="005C777F" w:rsidRPr="002E6998">
        <w:rPr>
          <w:rFonts w:ascii="Arial" w:hAnsi="Arial" w:cs="Arial"/>
        </w:rPr>
        <w:t>some may be</w:t>
      </w:r>
      <w:r w:rsidRPr="002E6998">
        <w:rPr>
          <w:rFonts w:ascii="Arial" w:hAnsi="Arial" w:cs="Arial"/>
        </w:rPr>
        <w:t xml:space="preserve"> set up </w:t>
      </w:r>
      <w:r w:rsidR="0007363F" w:rsidRPr="002E6998">
        <w:rPr>
          <w:rFonts w:ascii="Arial" w:hAnsi="Arial" w:cs="Arial"/>
        </w:rPr>
        <w:t xml:space="preserve">and administered by course organisers, </w:t>
      </w:r>
      <w:r w:rsidR="007A4F01" w:rsidRPr="002E6998">
        <w:rPr>
          <w:rFonts w:ascii="Arial" w:hAnsi="Arial" w:cs="Arial"/>
        </w:rPr>
        <w:t>class reps</w:t>
      </w:r>
      <w:r w:rsidR="0007363F" w:rsidRPr="002E6998">
        <w:rPr>
          <w:rFonts w:ascii="Arial" w:hAnsi="Arial" w:cs="Arial"/>
        </w:rPr>
        <w:t>, or others</w:t>
      </w:r>
      <w:r w:rsidR="007A4F01" w:rsidRPr="002E6998">
        <w:rPr>
          <w:rFonts w:ascii="Arial" w:hAnsi="Arial" w:cs="Arial"/>
        </w:rPr>
        <w:t xml:space="preserve">. However, </w:t>
      </w:r>
      <w:r w:rsidRPr="002E6998">
        <w:rPr>
          <w:rFonts w:ascii="Arial" w:hAnsi="Arial" w:cs="Arial"/>
        </w:rPr>
        <w:t>in these groups</w:t>
      </w:r>
      <w:r w:rsidR="00295522" w:rsidRPr="002E6998">
        <w:rPr>
          <w:rFonts w:ascii="Arial" w:hAnsi="Arial" w:cs="Arial"/>
        </w:rPr>
        <w:t>/spaces</w:t>
      </w:r>
      <w:r w:rsidRPr="002E6998">
        <w:rPr>
          <w:rFonts w:ascii="Arial" w:hAnsi="Arial" w:cs="Arial"/>
        </w:rPr>
        <w:t xml:space="preserve"> it is important to</w:t>
      </w:r>
      <w:r w:rsidR="007A4F01" w:rsidRPr="002E6998">
        <w:rPr>
          <w:rFonts w:ascii="Arial" w:hAnsi="Arial" w:cs="Arial"/>
        </w:rPr>
        <w:t xml:space="preserve"> consider the following</w:t>
      </w:r>
      <w:r w:rsidRPr="002E6998">
        <w:rPr>
          <w:rFonts w:ascii="Arial" w:hAnsi="Arial" w:cs="Arial"/>
        </w:rPr>
        <w:t>.</w:t>
      </w:r>
    </w:p>
    <w:p w14:paraId="10F65E5C" w14:textId="11D59918" w:rsidR="0025324C" w:rsidRPr="002E6998" w:rsidRDefault="0025324C" w:rsidP="0025324C">
      <w:pPr>
        <w:pStyle w:val="ListParagraph"/>
        <w:numPr>
          <w:ilvl w:val="0"/>
          <w:numId w:val="1"/>
        </w:numPr>
        <w:rPr>
          <w:rFonts w:ascii="Arial" w:hAnsi="Arial" w:cs="Arial"/>
        </w:rPr>
      </w:pPr>
      <w:r w:rsidRPr="002E6998">
        <w:rPr>
          <w:rFonts w:ascii="Arial" w:hAnsi="Arial" w:cs="Arial"/>
          <w:b/>
        </w:rPr>
        <w:t>Inclusivity.</w:t>
      </w:r>
      <w:r w:rsidRPr="002E6998">
        <w:rPr>
          <w:rFonts w:ascii="Arial" w:hAnsi="Arial" w:cs="Arial"/>
        </w:rPr>
        <w:t xml:space="preserve"> If you are a class</w:t>
      </w:r>
      <w:r w:rsidR="00C348F8" w:rsidRPr="002E6998">
        <w:rPr>
          <w:rFonts w:ascii="Arial" w:hAnsi="Arial" w:cs="Arial"/>
        </w:rPr>
        <w:t xml:space="preserve"> rep, it is a good idea to use </w:t>
      </w:r>
      <w:r w:rsidR="00575CDF" w:rsidRPr="002E6998">
        <w:rPr>
          <w:rFonts w:ascii="Arial" w:hAnsi="Arial" w:cs="Arial"/>
        </w:rPr>
        <w:t>the Virtual Learning Environment (e.g. Learn)</w:t>
      </w:r>
      <w:r w:rsidR="00E56AF2" w:rsidRPr="002E6998">
        <w:rPr>
          <w:rFonts w:ascii="Arial" w:hAnsi="Arial" w:cs="Arial"/>
        </w:rPr>
        <w:t xml:space="preserve"> or a group email</w:t>
      </w:r>
      <w:r w:rsidRPr="002E6998">
        <w:rPr>
          <w:rFonts w:ascii="Arial" w:hAnsi="Arial" w:cs="Arial"/>
        </w:rPr>
        <w:t xml:space="preserve"> to invite the entire class to join the group</w:t>
      </w:r>
      <w:r w:rsidR="00295522" w:rsidRPr="002E6998">
        <w:rPr>
          <w:rFonts w:ascii="Arial" w:hAnsi="Arial" w:cs="Arial"/>
        </w:rPr>
        <w:t>/be part of the discussion</w:t>
      </w:r>
      <w:r w:rsidRPr="002E6998">
        <w:rPr>
          <w:rFonts w:ascii="Arial" w:hAnsi="Arial" w:cs="Arial"/>
        </w:rPr>
        <w:t xml:space="preserve">. </w:t>
      </w:r>
      <w:r w:rsidR="007A4F01" w:rsidRPr="002E6998">
        <w:rPr>
          <w:rFonts w:ascii="Arial" w:hAnsi="Arial" w:cs="Arial"/>
        </w:rPr>
        <w:t xml:space="preserve">Not everyone will want to or be able to use social media. </w:t>
      </w:r>
      <w:r w:rsidR="00295522" w:rsidRPr="002E6998">
        <w:rPr>
          <w:rFonts w:ascii="Arial" w:hAnsi="Arial" w:cs="Arial"/>
        </w:rPr>
        <w:t xml:space="preserve">It </w:t>
      </w:r>
      <w:r w:rsidR="00AC0218">
        <w:rPr>
          <w:rFonts w:ascii="Arial" w:hAnsi="Arial" w:cs="Arial"/>
        </w:rPr>
        <w:t>may</w:t>
      </w:r>
      <w:r w:rsidR="00AC0218" w:rsidRPr="002E6998">
        <w:rPr>
          <w:rFonts w:ascii="Arial" w:hAnsi="Arial" w:cs="Arial"/>
        </w:rPr>
        <w:t xml:space="preserve"> </w:t>
      </w:r>
      <w:r w:rsidR="00295522" w:rsidRPr="002E6998">
        <w:rPr>
          <w:rFonts w:ascii="Arial" w:hAnsi="Arial" w:cs="Arial"/>
        </w:rPr>
        <w:t xml:space="preserve">be convenient to invite people based on pre-existing contacts but this can lead to persistent exclusion of some students. </w:t>
      </w:r>
    </w:p>
    <w:p w14:paraId="568EAFEF" w14:textId="2471EB81" w:rsidR="0025324C" w:rsidRPr="002E6998" w:rsidRDefault="0025324C" w:rsidP="0025324C">
      <w:pPr>
        <w:pStyle w:val="ListParagraph"/>
        <w:rPr>
          <w:rFonts w:ascii="Arial" w:hAnsi="Arial" w:cs="Arial"/>
        </w:rPr>
      </w:pPr>
    </w:p>
    <w:p w14:paraId="347FE7E6" w14:textId="56259104" w:rsidR="00216322" w:rsidRPr="002E6998" w:rsidRDefault="0025324C" w:rsidP="005E14A9">
      <w:pPr>
        <w:pStyle w:val="ListParagraph"/>
        <w:numPr>
          <w:ilvl w:val="0"/>
          <w:numId w:val="1"/>
        </w:numPr>
        <w:rPr>
          <w:rFonts w:ascii="Arial" w:hAnsi="Arial" w:cs="Arial"/>
        </w:rPr>
      </w:pPr>
      <w:r w:rsidRPr="002E6998">
        <w:rPr>
          <w:rFonts w:ascii="Arial" w:hAnsi="Arial" w:cs="Arial"/>
          <w:b/>
        </w:rPr>
        <w:t>Conduct.</w:t>
      </w:r>
      <w:r w:rsidRPr="002E6998">
        <w:rPr>
          <w:rFonts w:ascii="Arial" w:hAnsi="Arial" w:cs="Arial"/>
        </w:rPr>
        <w:t xml:space="preserve">  </w:t>
      </w:r>
      <w:r w:rsidR="005E14A9" w:rsidRPr="002E6998">
        <w:rPr>
          <w:rFonts w:ascii="Arial" w:hAnsi="Arial" w:cs="Arial"/>
        </w:rPr>
        <w:t xml:space="preserve">These spaces are only useful if they feel welcoming and safe to engage in, so you </w:t>
      </w:r>
      <w:r w:rsidRPr="002E6998">
        <w:rPr>
          <w:rFonts w:ascii="Arial" w:hAnsi="Arial" w:cs="Arial"/>
        </w:rPr>
        <w:t xml:space="preserve">should always </w:t>
      </w:r>
      <w:r w:rsidR="005E14A9" w:rsidRPr="002E6998">
        <w:rPr>
          <w:rFonts w:ascii="Arial" w:hAnsi="Arial" w:cs="Arial"/>
        </w:rPr>
        <w:t xml:space="preserve">be mindful of </w:t>
      </w:r>
      <w:r w:rsidRPr="002E6998">
        <w:rPr>
          <w:rFonts w:ascii="Arial" w:hAnsi="Arial" w:cs="Arial"/>
        </w:rPr>
        <w:t>maintain</w:t>
      </w:r>
      <w:r w:rsidR="005E14A9" w:rsidRPr="002E6998">
        <w:rPr>
          <w:rFonts w:ascii="Arial" w:hAnsi="Arial" w:cs="Arial"/>
        </w:rPr>
        <w:t>ing</w:t>
      </w:r>
      <w:r w:rsidRPr="002E6998">
        <w:rPr>
          <w:rFonts w:ascii="Arial" w:hAnsi="Arial" w:cs="Arial"/>
        </w:rPr>
        <w:t xml:space="preserve"> the dignity and respect online that you would apply to any other </w:t>
      </w:r>
      <w:r w:rsidR="009275DA" w:rsidRPr="002E6998">
        <w:rPr>
          <w:rFonts w:ascii="Arial" w:hAnsi="Arial" w:cs="Arial"/>
        </w:rPr>
        <w:t>whole class</w:t>
      </w:r>
      <w:r w:rsidRPr="002E6998">
        <w:rPr>
          <w:rFonts w:ascii="Arial" w:hAnsi="Arial" w:cs="Arial"/>
        </w:rPr>
        <w:t xml:space="preserve"> </w:t>
      </w:r>
      <w:r w:rsidR="005E14A9" w:rsidRPr="002E6998">
        <w:rPr>
          <w:rFonts w:ascii="Arial" w:hAnsi="Arial" w:cs="Arial"/>
        </w:rPr>
        <w:t xml:space="preserve">or group work </w:t>
      </w:r>
      <w:r w:rsidRPr="002E6998">
        <w:rPr>
          <w:rFonts w:ascii="Arial" w:hAnsi="Arial" w:cs="Arial"/>
        </w:rPr>
        <w:t xml:space="preserve">interaction. </w:t>
      </w:r>
      <w:r w:rsidR="00F045E3" w:rsidRPr="002E6998">
        <w:rPr>
          <w:rFonts w:ascii="Arial" w:hAnsi="Arial" w:cs="Arial"/>
        </w:rPr>
        <w:t>The University’s code of student conduct</w:t>
      </w:r>
      <w:r w:rsidR="00216322" w:rsidRPr="002E6998">
        <w:rPr>
          <w:rFonts w:ascii="Arial" w:hAnsi="Arial" w:cs="Arial"/>
        </w:rPr>
        <w:t xml:space="preserve"> applies</w:t>
      </w:r>
      <w:r w:rsidR="00295522" w:rsidRPr="002E6998">
        <w:rPr>
          <w:rFonts w:ascii="Arial" w:hAnsi="Arial" w:cs="Arial"/>
        </w:rPr>
        <w:t xml:space="preserve"> at all times, including</w:t>
      </w:r>
      <w:r w:rsidR="00216322" w:rsidRPr="002E6998">
        <w:rPr>
          <w:rFonts w:ascii="Arial" w:hAnsi="Arial" w:cs="Arial"/>
        </w:rPr>
        <w:t xml:space="preserve"> when you are using social media. </w:t>
      </w:r>
      <w:hyperlink r:id="rId8" w:history="1">
        <w:r w:rsidR="00F045E3" w:rsidRPr="002E6998">
          <w:rPr>
            <w:rStyle w:val="Hyperlink"/>
            <w:rFonts w:ascii="Arial" w:hAnsi="Arial" w:cs="Arial"/>
          </w:rPr>
          <w:t>http://www.docs.sasg.ed.ac.uk/AcademicServices/Discipline/StudentCodeofConduct.pdf</w:t>
        </w:r>
      </w:hyperlink>
      <w:r w:rsidR="005E14A9" w:rsidRPr="002E6998">
        <w:rPr>
          <w:rStyle w:val="Hyperlink"/>
          <w:rFonts w:ascii="Arial" w:hAnsi="Arial" w:cs="Arial"/>
        </w:rPr>
        <w:br/>
      </w:r>
    </w:p>
    <w:p w14:paraId="3FAA9D60" w14:textId="6BBB9136" w:rsidR="00980235" w:rsidRPr="002E6998" w:rsidRDefault="00B01ABD" w:rsidP="00216322">
      <w:pPr>
        <w:pStyle w:val="ListParagraph"/>
        <w:rPr>
          <w:rFonts w:ascii="Arial" w:hAnsi="Arial" w:cs="Arial"/>
        </w:rPr>
      </w:pPr>
      <w:r w:rsidRPr="002E6998">
        <w:rPr>
          <w:rFonts w:ascii="Arial" w:hAnsi="Arial" w:cs="Arial"/>
        </w:rPr>
        <w:t xml:space="preserve">To ensure that </w:t>
      </w:r>
      <w:r w:rsidR="005E14A9" w:rsidRPr="002E6998">
        <w:rPr>
          <w:rFonts w:ascii="Arial" w:hAnsi="Arial" w:cs="Arial"/>
        </w:rPr>
        <w:t>social media</w:t>
      </w:r>
      <w:r w:rsidR="00295522" w:rsidRPr="002E6998">
        <w:rPr>
          <w:rFonts w:ascii="Arial" w:hAnsi="Arial" w:cs="Arial"/>
        </w:rPr>
        <w:t xml:space="preserve"> spaces </w:t>
      </w:r>
      <w:r w:rsidR="005E14A9" w:rsidRPr="002E6998">
        <w:rPr>
          <w:rFonts w:ascii="Arial" w:hAnsi="Arial" w:cs="Arial"/>
        </w:rPr>
        <w:t xml:space="preserve">feel safe and productive </w:t>
      </w:r>
      <w:r w:rsidR="00295522" w:rsidRPr="002E6998">
        <w:rPr>
          <w:rFonts w:ascii="Arial" w:hAnsi="Arial" w:cs="Arial"/>
        </w:rPr>
        <w:t xml:space="preserve">for discussion it is important to </w:t>
      </w:r>
      <w:r w:rsidRPr="002E6998">
        <w:rPr>
          <w:rFonts w:ascii="Arial" w:hAnsi="Arial" w:cs="Arial"/>
        </w:rPr>
        <w:t xml:space="preserve">remain respectful to others, </w:t>
      </w:r>
      <w:r w:rsidR="00964E35" w:rsidRPr="002E6998">
        <w:rPr>
          <w:rFonts w:ascii="Arial" w:hAnsi="Arial" w:cs="Arial"/>
        </w:rPr>
        <w:t>aim</w:t>
      </w:r>
      <w:r w:rsidR="00295522" w:rsidRPr="002E6998">
        <w:rPr>
          <w:rFonts w:ascii="Arial" w:hAnsi="Arial" w:cs="Arial"/>
        </w:rPr>
        <w:t>ing</w:t>
      </w:r>
      <w:r w:rsidR="00964E35" w:rsidRPr="002E6998">
        <w:rPr>
          <w:rFonts w:ascii="Arial" w:hAnsi="Arial" w:cs="Arial"/>
        </w:rPr>
        <w:t xml:space="preserve"> to </w:t>
      </w:r>
      <w:r w:rsidRPr="002E6998">
        <w:rPr>
          <w:rFonts w:ascii="Arial" w:hAnsi="Arial" w:cs="Arial"/>
        </w:rPr>
        <w:t xml:space="preserve">make your contributions constructive and positive. Think through what you want to say, and don’t </w:t>
      </w:r>
      <w:r w:rsidR="00575CDF" w:rsidRPr="002E6998">
        <w:rPr>
          <w:rFonts w:ascii="Arial" w:hAnsi="Arial" w:cs="Arial"/>
        </w:rPr>
        <w:t>make postings</w:t>
      </w:r>
      <w:r w:rsidRPr="002E6998">
        <w:rPr>
          <w:rFonts w:ascii="Arial" w:hAnsi="Arial" w:cs="Arial"/>
        </w:rPr>
        <w:t xml:space="preserve"> when you are </w:t>
      </w:r>
      <w:r w:rsidR="005E14A9" w:rsidRPr="002E6998">
        <w:rPr>
          <w:rFonts w:ascii="Arial" w:hAnsi="Arial" w:cs="Arial"/>
        </w:rPr>
        <w:t xml:space="preserve">particularly </w:t>
      </w:r>
      <w:r w:rsidRPr="002E6998">
        <w:rPr>
          <w:rFonts w:ascii="Arial" w:hAnsi="Arial" w:cs="Arial"/>
        </w:rPr>
        <w:t>angry or upse</w:t>
      </w:r>
      <w:r w:rsidR="005D5862" w:rsidRPr="002E6998">
        <w:rPr>
          <w:rFonts w:ascii="Arial" w:hAnsi="Arial" w:cs="Arial"/>
        </w:rPr>
        <w:t>t</w:t>
      </w:r>
      <w:r w:rsidR="005E14A9" w:rsidRPr="002E6998">
        <w:rPr>
          <w:rFonts w:ascii="Arial" w:hAnsi="Arial" w:cs="Arial"/>
        </w:rPr>
        <w:t xml:space="preserve">. Sometimes taking a few minutes to step away, and then </w:t>
      </w:r>
      <w:r w:rsidR="0091417C" w:rsidRPr="002E6998">
        <w:rPr>
          <w:rFonts w:ascii="Arial" w:hAnsi="Arial" w:cs="Arial"/>
        </w:rPr>
        <w:t>calmly read</w:t>
      </w:r>
      <w:r w:rsidR="005E14A9" w:rsidRPr="002E6998">
        <w:rPr>
          <w:rFonts w:ascii="Arial" w:hAnsi="Arial" w:cs="Arial"/>
        </w:rPr>
        <w:t xml:space="preserve"> back over your post </w:t>
      </w:r>
      <w:r w:rsidR="0091417C" w:rsidRPr="002E6998">
        <w:rPr>
          <w:rFonts w:ascii="Arial" w:hAnsi="Arial" w:cs="Arial"/>
        </w:rPr>
        <w:t>can help you to ensure</w:t>
      </w:r>
      <w:r w:rsidR="005E14A9" w:rsidRPr="002E6998">
        <w:rPr>
          <w:rFonts w:ascii="Arial" w:hAnsi="Arial" w:cs="Arial"/>
        </w:rPr>
        <w:t xml:space="preserve"> you are happy with the tone of your comments, and that you would be happy to read/receive them.</w:t>
      </w:r>
      <w:r w:rsidR="005E14A9" w:rsidRPr="002E6998">
        <w:rPr>
          <w:rFonts w:ascii="Arial" w:hAnsi="Arial" w:cs="Arial"/>
        </w:rPr>
        <w:br/>
      </w:r>
      <w:r w:rsidR="005E14A9" w:rsidRPr="002E6998">
        <w:rPr>
          <w:rFonts w:ascii="Arial" w:hAnsi="Arial" w:cs="Arial"/>
        </w:rPr>
        <w:br/>
      </w:r>
      <w:r w:rsidR="00295522" w:rsidRPr="002E6998">
        <w:rPr>
          <w:rFonts w:ascii="Arial" w:hAnsi="Arial" w:cs="Arial"/>
        </w:rPr>
        <w:t>If you are concerned at behaviour you encounter or witness then please raise the issue with the class rep or your personal tutor</w:t>
      </w:r>
      <w:r w:rsidR="005E14A9" w:rsidRPr="002E6998">
        <w:rPr>
          <w:rFonts w:ascii="Arial" w:hAnsi="Arial" w:cs="Arial"/>
        </w:rPr>
        <w:t xml:space="preserve"> as appropriate</w:t>
      </w:r>
      <w:r w:rsidR="00295522" w:rsidRPr="002E6998">
        <w:rPr>
          <w:rFonts w:ascii="Arial" w:hAnsi="Arial" w:cs="Arial"/>
        </w:rPr>
        <w:t xml:space="preserve">. </w:t>
      </w:r>
    </w:p>
    <w:p w14:paraId="6B2ABC2B" w14:textId="150B2BD7" w:rsidR="00295522" w:rsidRPr="002E6998" w:rsidRDefault="00363069" w:rsidP="007B66CC">
      <w:pPr>
        <w:ind w:left="709" w:hanging="349"/>
        <w:rPr>
          <w:rFonts w:ascii="Arial" w:hAnsi="Arial" w:cs="Arial"/>
        </w:rPr>
      </w:pPr>
      <w:r w:rsidRPr="002E6998">
        <w:rPr>
          <w:rFonts w:ascii="Arial" w:hAnsi="Arial" w:cs="Arial"/>
          <w:b/>
        </w:rPr>
        <w:t>3)</w:t>
      </w:r>
      <w:r w:rsidRPr="002E6998">
        <w:rPr>
          <w:rFonts w:ascii="Arial" w:hAnsi="Arial" w:cs="Arial"/>
          <w:b/>
        </w:rPr>
        <w:tab/>
      </w:r>
      <w:r w:rsidR="008D1D6F" w:rsidRPr="002E6998">
        <w:rPr>
          <w:rFonts w:ascii="Arial" w:hAnsi="Arial" w:cs="Arial"/>
          <w:b/>
        </w:rPr>
        <w:t>Privacy</w:t>
      </w:r>
      <w:r w:rsidR="000304DB" w:rsidRPr="002E6998">
        <w:rPr>
          <w:rFonts w:ascii="Arial" w:hAnsi="Arial" w:cs="Arial"/>
          <w:b/>
        </w:rPr>
        <w:t>.</w:t>
      </w:r>
      <w:r w:rsidR="000304DB" w:rsidRPr="002E6998">
        <w:rPr>
          <w:rFonts w:ascii="Arial" w:hAnsi="Arial" w:cs="Arial"/>
        </w:rPr>
        <w:t xml:space="preserve"> It is essential that you </w:t>
      </w:r>
      <w:r w:rsidR="008D1D6F" w:rsidRPr="002E6998">
        <w:rPr>
          <w:rFonts w:ascii="Arial" w:hAnsi="Arial" w:cs="Arial"/>
        </w:rPr>
        <w:t xml:space="preserve">consider your </w:t>
      </w:r>
      <w:r w:rsidR="00295522" w:rsidRPr="002E6998">
        <w:rPr>
          <w:rFonts w:ascii="Arial" w:hAnsi="Arial" w:cs="Arial"/>
        </w:rPr>
        <w:t xml:space="preserve">own </w:t>
      </w:r>
      <w:r w:rsidR="008D1D6F" w:rsidRPr="002E6998">
        <w:rPr>
          <w:rFonts w:ascii="Arial" w:hAnsi="Arial" w:cs="Arial"/>
        </w:rPr>
        <w:t xml:space="preserve">privacy and the privacy of others when </w:t>
      </w:r>
      <w:r w:rsidR="00295522" w:rsidRPr="002E6998">
        <w:rPr>
          <w:rFonts w:ascii="Arial" w:hAnsi="Arial" w:cs="Arial"/>
        </w:rPr>
        <w:t>engaging with</w:t>
      </w:r>
      <w:r w:rsidR="008D1D6F" w:rsidRPr="002E6998">
        <w:rPr>
          <w:rFonts w:ascii="Arial" w:hAnsi="Arial" w:cs="Arial"/>
        </w:rPr>
        <w:t xml:space="preserve"> social media. </w:t>
      </w:r>
      <w:r w:rsidR="00295522" w:rsidRPr="002E6998">
        <w:rPr>
          <w:rFonts w:ascii="Arial" w:hAnsi="Arial" w:cs="Arial"/>
        </w:rPr>
        <w:t xml:space="preserve">Behaving respectfully towards your colleagues and respecting both fellow students and staff privacy is one part of this, additionally you need to consider privacy of data and intellectual property, a crucial element of presenting yourself in an appropriate and professional way during your studies and as you prepare for the professional world. </w:t>
      </w:r>
    </w:p>
    <w:p w14:paraId="49D86F32" w14:textId="1BAEC875" w:rsidR="00363069" w:rsidRPr="002E6998" w:rsidRDefault="007A4F01" w:rsidP="00575CDF">
      <w:pPr>
        <w:ind w:left="709"/>
        <w:rPr>
          <w:rFonts w:ascii="Arial" w:hAnsi="Arial" w:cs="Arial"/>
        </w:rPr>
      </w:pPr>
      <w:r w:rsidRPr="002E6998">
        <w:rPr>
          <w:rFonts w:ascii="Arial" w:hAnsi="Arial" w:cs="Arial"/>
        </w:rPr>
        <w:t xml:space="preserve">You may </w:t>
      </w:r>
      <w:r w:rsidR="00B90B4C" w:rsidRPr="002E6998">
        <w:rPr>
          <w:rFonts w:ascii="Arial" w:hAnsi="Arial" w:cs="Arial"/>
        </w:rPr>
        <w:t xml:space="preserve">work </w:t>
      </w:r>
      <w:r w:rsidR="00547212" w:rsidRPr="002E6998">
        <w:rPr>
          <w:rFonts w:ascii="Arial" w:hAnsi="Arial" w:cs="Arial"/>
        </w:rPr>
        <w:t>with a project team/</w:t>
      </w:r>
      <w:r w:rsidR="00216322" w:rsidRPr="002E6998">
        <w:rPr>
          <w:rFonts w:ascii="Arial" w:hAnsi="Arial" w:cs="Arial"/>
        </w:rPr>
        <w:t xml:space="preserve">research group during your time at University, particularly when carrying out your final year </w:t>
      </w:r>
      <w:r w:rsidR="00547212" w:rsidRPr="002E6998">
        <w:rPr>
          <w:rFonts w:ascii="Arial" w:hAnsi="Arial" w:cs="Arial"/>
        </w:rPr>
        <w:t>project. This might</w:t>
      </w:r>
      <w:r w:rsidR="00216322" w:rsidRPr="002E6998">
        <w:rPr>
          <w:rFonts w:ascii="Arial" w:hAnsi="Arial" w:cs="Arial"/>
        </w:rPr>
        <w:t xml:space="preserve"> give you privileged access to intellectual property (the ideas and results of </w:t>
      </w:r>
      <w:r w:rsidR="00150162" w:rsidRPr="002E6998">
        <w:rPr>
          <w:rFonts w:ascii="Arial" w:hAnsi="Arial" w:cs="Arial"/>
        </w:rPr>
        <w:t xml:space="preserve">the group) that is not yet public, and may be commercially sensitive, and </w:t>
      </w:r>
      <w:r w:rsidR="00AC0218">
        <w:rPr>
          <w:rFonts w:ascii="Arial" w:hAnsi="Arial" w:cs="Arial"/>
        </w:rPr>
        <w:t xml:space="preserve">this </w:t>
      </w:r>
      <w:r w:rsidR="00150162" w:rsidRPr="002E6998">
        <w:rPr>
          <w:rFonts w:ascii="Arial" w:hAnsi="Arial" w:cs="Arial"/>
        </w:rPr>
        <w:t xml:space="preserve">should not be made </w:t>
      </w:r>
      <w:r w:rsidR="00216322" w:rsidRPr="002E6998">
        <w:rPr>
          <w:rFonts w:ascii="Arial" w:hAnsi="Arial" w:cs="Arial"/>
        </w:rPr>
        <w:t>available</w:t>
      </w:r>
      <w:r w:rsidR="00150162" w:rsidRPr="002E6998">
        <w:rPr>
          <w:rFonts w:ascii="Arial" w:hAnsi="Arial" w:cs="Arial"/>
        </w:rPr>
        <w:t xml:space="preserve"> to others</w:t>
      </w:r>
      <w:r w:rsidR="00216322" w:rsidRPr="002E6998">
        <w:rPr>
          <w:rFonts w:ascii="Arial" w:hAnsi="Arial" w:cs="Arial"/>
        </w:rPr>
        <w:t xml:space="preserve">. Unpublished results, research plans and other </w:t>
      </w:r>
      <w:r w:rsidR="008D1D6F" w:rsidRPr="002E6998">
        <w:rPr>
          <w:rFonts w:ascii="Arial" w:hAnsi="Arial" w:cs="Arial"/>
          <w:bCs/>
        </w:rPr>
        <w:t>confidential information</w:t>
      </w:r>
      <w:r w:rsidR="00216322" w:rsidRPr="002E6998">
        <w:rPr>
          <w:rFonts w:ascii="Arial" w:hAnsi="Arial" w:cs="Arial"/>
          <w:bCs/>
        </w:rPr>
        <w:t xml:space="preserve"> must not be posted or discussed on social media</w:t>
      </w:r>
      <w:r w:rsidR="00216322" w:rsidRPr="002E6998">
        <w:rPr>
          <w:rFonts w:ascii="Arial" w:hAnsi="Arial" w:cs="Arial"/>
        </w:rPr>
        <w:t xml:space="preserve"> without full consent.</w:t>
      </w:r>
      <w:r w:rsidR="008D1D6F" w:rsidRPr="002E6998">
        <w:rPr>
          <w:rFonts w:ascii="Arial" w:hAnsi="Arial" w:cs="Arial"/>
        </w:rPr>
        <w:t xml:space="preserve"> </w:t>
      </w:r>
      <w:r w:rsidR="002131D8" w:rsidRPr="002E6998">
        <w:rPr>
          <w:rFonts w:ascii="Arial" w:hAnsi="Arial" w:cs="Arial"/>
        </w:rPr>
        <w:t xml:space="preserve">You must also make sure that you have copyright permission before you </w:t>
      </w:r>
      <w:r w:rsidR="00B5263E" w:rsidRPr="002E6998">
        <w:rPr>
          <w:rFonts w:ascii="Arial" w:hAnsi="Arial" w:cs="Arial"/>
        </w:rPr>
        <w:t xml:space="preserve">upload, share or re-share </w:t>
      </w:r>
      <w:r w:rsidR="00216322" w:rsidRPr="002E6998">
        <w:rPr>
          <w:rFonts w:ascii="Arial" w:hAnsi="Arial" w:cs="Arial"/>
        </w:rPr>
        <w:t>any file (image, video, podcast etc</w:t>
      </w:r>
      <w:r w:rsidRPr="002E6998">
        <w:rPr>
          <w:rFonts w:ascii="Arial" w:hAnsi="Arial" w:cs="Arial"/>
        </w:rPr>
        <w:t>.</w:t>
      </w:r>
      <w:r w:rsidR="00216322" w:rsidRPr="002E6998">
        <w:rPr>
          <w:rFonts w:ascii="Arial" w:hAnsi="Arial" w:cs="Arial"/>
        </w:rPr>
        <w:t>)</w:t>
      </w:r>
      <w:r w:rsidRPr="002E6998">
        <w:rPr>
          <w:rFonts w:ascii="Arial" w:hAnsi="Arial" w:cs="Arial"/>
        </w:rPr>
        <w:t>, even on a closed F</w:t>
      </w:r>
      <w:r w:rsidR="002131D8" w:rsidRPr="002E6998">
        <w:rPr>
          <w:rFonts w:ascii="Arial" w:hAnsi="Arial" w:cs="Arial"/>
        </w:rPr>
        <w:t>acebook group</w:t>
      </w:r>
      <w:r w:rsidR="00B5263E" w:rsidRPr="002E6998">
        <w:rPr>
          <w:rFonts w:ascii="Arial" w:hAnsi="Arial" w:cs="Arial"/>
        </w:rPr>
        <w:t xml:space="preserve"> or “private” social </w:t>
      </w:r>
      <w:r w:rsidR="00B5263E" w:rsidRPr="002E6998">
        <w:rPr>
          <w:rFonts w:ascii="Arial" w:hAnsi="Arial" w:cs="Arial"/>
        </w:rPr>
        <w:lastRenderedPageBreak/>
        <w:t>media space</w:t>
      </w:r>
      <w:r w:rsidR="002131D8" w:rsidRPr="002E6998">
        <w:rPr>
          <w:rFonts w:ascii="Arial" w:hAnsi="Arial" w:cs="Arial"/>
        </w:rPr>
        <w:t>. This</w:t>
      </w:r>
      <w:r w:rsidR="00547212" w:rsidRPr="002E6998">
        <w:rPr>
          <w:rFonts w:ascii="Arial" w:hAnsi="Arial" w:cs="Arial"/>
        </w:rPr>
        <w:t xml:space="preserve"> also</w:t>
      </w:r>
      <w:r w:rsidR="002131D8" w:rsidRPr="002E6998">
        <w:rPr>
          <w:rFonts w:ascii="Arial" w:hAnsi="Arial" w:cs="Arial"/>
        </w:rPr>
        <w:t xml:space="preserve"> applies to </w:t>
      </w:r>
      <w:r w:rsidR="00B5263E" w:rsidRPr="002E6998">
        <w:rPr>
          <w:rFonts w:ascii="Arial" w:hAnsi="Arial" w:cs="Arial"/>
        </w:rPr>
        <w:t xml:space="preserve">course materials including </w:t>
      </w:r>
      <w:r w:rsidR="002131D8" w:rsidRPr="002E6998">
        <w:rPr>
          <w:rFonts w:ascii="Arial" w:hAnsi="Arial" w:cs="Arial"/>
        </w:rPr>
        <w:t>lecture podcasts, slides and videos</w:t>
      </w:r>
      <w:r w:rsidR="00B5263E" w:rsidRPr="002E6998">
        <w:rPr>
          <w:rFonts w:ascii="Arial" w:hAnsi="Arial" w:cs="Arial"/>
        </w:rPr>
        <w:t>, as</w:t>
      </w:r>
      <w:r w:rsidR="002131D8" w:rsidRPr="002E6998">
        <w:rPr>
          <w:rFonts w:ascii="Arial" w:hAnsi="Arial" w:cs="Arial"/>
        </w:rPr>
        <w:t xml:space="preserve"> </w:t>
      </w:r>
      <w:r w:rsidR="00363069" w:rsidRPr="002E6998">
        <w:rPr>
          <w:rFonts w:ascii="Arial" w:hAnsi="Arial" w:cs="Arial"/>
          <w:lang w:val="en-US"/>
        </w:rPr>
        <w:t>c</w:t>
      </w:r>
      <w:r w:rsidR="002131D8" w:rsidRPr="002E6998">
        <w:rPr>
          <w:rFonts w:ascii="Arial" w:hAnsi="Arial" w:cs="Arial"/>
          <w:lang w:val="en-US"/>
        </w:rPr>
        <w:t>opyright and intellectual property rights reside with the University and performance rights reside with the lecturer.</w:t>
      </w:r>
    </w:p>
    <w:p w14:paraId="218C6AAD" w14:textId="43F74FC7" w:rsidR="00363069" w:rsidRPr="002E6998" w:rsidRDefault="00C348F8" w:rsidP="007B66CC">
      <w:pPr>
        <w:pStyle w:val="ListParagraph"/>
        <w:numPr>
          <w:ilvl w:val="0"/>
          <w:numId w:val="3"/>
        </w:numPr>
        <w:rPr>
          <w:rStyle w:val="CommentReference"/>
          <w:rFonts w:ascii="Arial" w:hAnsi="Arial" w:cs="Arial"/>
          <w:sz w:val="22"/>
          <w:szCs w:val="22"/>
        </w:rPr>
      </w:pPr>
      <w:r w:rsidRPr="002E6998">
        <w:rPr>
          <w:rFonts w:ascii="Arial" w:hAnsi="Arial" w:cs="Arial"/>
          <w:b/>
        </w:rPr>
        <w:t>Academic Integrity</w:t>
      </w:r>
      <w:r w:rsidRPr="002E6998">
        <w:rPr>
          <w:rFonts w:ascii="Arial" w:hAnsi="Arial" w:cs="Arial"/>
        </w:rPr>
        <w:t xml:space="preserve">. </w:t>
      </w:r>
      <w:r w:rsidR="00517CB4" w:rsidRPr="002E6998">
        <w:rPr>
          <w:rFonts w:ascii="Arial" w:hAnsi="Arial" w:cs="Arial"/>
        </w:rPr>
        <w:t>Please d</w:t>
      </w:r>
      <w:r w:rsidR="00980235" w:rsidRPr="002E6998">
        <w:rPr>
          <w:rFonts w:ascii="Arial" w:hAnsi="Arial" w:cs="Arial"/>
        </w:rPr>
        <w:t>o not share your assessed work</w:t>
      </w:r>
      <w:r w:rsidR="00517CB4" w:rsidRPr="002E6998">
        <w:rPr>
          <w:rFonts w:ascii="Arial" w:hAnsi="Arial" w:cs="Arial"/>
        </w:rPr>
        <w:t>. That includes not sharing your own assessed work</w:t>
      </w:r>
      <w:r w:rsidR="007A4F01" w:rsidRPr="002E6998">
        <w:rPr>
          <w:rFonts w:ascii="Arial" w:hAnsi="Arial" w:cs="Arial"/>
        </w:rPr>
        <w:t xml:space="preserve"> </w:t>
      </w:r>
      <w:r w:rsidR="00980235" w:rsidRPr="002E6998">
        <w:rPr>
          <w:rFonts w:ascii="Arial" w:hAnsi="Arial" w:cs="Arial"/>
        </w:rPr>
        <w:t xml:space="preserve">on social media, </w:t>
      </w:r>
      <w:r w:rsidR="00517CB4" w:rsidRPr="002E6998">
        <w:rPr>
          <w:rFonts w:ascii="Arial" w:hAnsi="Arial" w:cs="Arial"/>
        </w:rPr>
        <w:t>n</w:t>
      </w:r>
      <w:r w:rsidR="00980235" w:rsidRPr="002E6998">
        <w:rPr>
          <w:rFonts w:ascii="Arial" w:hAnsi="Arial" w:cs="Arial"/>
        </w:rPr>
        <w:t>or ask</w:t>
      </w:r>
      <w:r w:rsidR="00517CB4" w:rsidRPr="002E6998">
        <w:rPr>
          <w:rFonts w:ascii="Arial" w:hAnsi="Arial" w:cs="Arial"/>
        </w:rPr>
        <w:t>ing</w:t>
      </w:r>
      <w:r w:rsidR="00980235" w:rsidRPr="002E6998">
        <w:rPr>
          <w:rFonts w:ascii="Arial" w:hAnsi="Arial" w:cs="Arial"/>
        </w:rPr>
        <w:t xml:space="preserve"> others to</w:t>
      </w:r>
      <w:r w:rsidR="00517CB4" w:rsidRPr="002E6998">
        <w:rPr>
          <w:rFonts w:ascii="Arial" w:hAnsi="Arial" w:cs="Arial"/>
        </w:rPr>
        <w:t xml:space="preserve"> share their work</w:t>
      </w:r>
      <w:r w:rsidRPr="002E6998">
        <w:rPr>
          <w:rFonts w:ascii="Arial" w:hAnsi="Arial" w:cs="Arial"/>
        </w:rPr>
        <w:t>. Any sharing of work for assessment</w:t>
      </w:r>
      <w:r w:rsidR="00980235" w:rsidRPr="002E6998">
        <w:rPr>
          <w:rFonts w:ascii="Arial" w:hAnsi="Arial" w:cs="Arial"/>
        </w:rPr>
        <w:t xml:space="preserve"> </w:t>
      </w:r>
      <w:r w:rsidR="00547212" w:rsidRPr="002E6998">
        <w:rPr>
          <w:rFonts w:ascii="Arial" w:hAnsi="Arial" w:cs="Arial"/>
        </w:rPr>
        <w:t>could constitute</w:t>
      </w:r>
      <w:r w:rsidR="00980235" w:rsidRPr="002E6998">
        <w:rPr>
          <w:rFonts w:ascii="Arial" w:hAnsi="Arial" w:cs="Arial"/>
        </w:rPr>
        <w:t xml:space="preserve"> plagiarism and could have serious consequences</w:t>
      </w:r>
      <w:r w:rsidRPr="002E6998">
        <w:rPr>
          <w:rFonts w:ascii="Arial" w:hAnsi="Arial" w:cs="Arial"/>
        </w:rPr>
        <w:t xml:space="preserve"> (see plagiarism section)</w:t>
      </w:r>
      <w:r w:rsidR="00980235" w:rsidRPr="002E6998">
        <w:rPr>
          <w:rFonts w:ascii="Arial" w:hAnsi="Arial" w:cs="Arial"/>
        </w:rPr>
        <w:t>.</w:t>
      </w:r>
      <w:r w:rsidR="002423F9" w:rsidRPr="002E6998">
        <w:rPr>
          <w:rFonts w:ascii="Arial" w:hAnsi="Arial" w:cs="Arial"/>
        </w:rPr>
        <w:t xml:space="preserve"> </w:t>
      </w:r>
    </w:p>
    <w:p w14:paraId="15B46B96" w14:textId="7243050F" w:rsidR="0025324C" w:rsidRPr="002E6998" w:rsidRDefault="00363069" w:rsidP="007B66CC">
      <w:pPr>
        <w:ind w:left="720" w:hanging="360"/>
        <w:rPr>
          <w:rFonts w:ascii="Arial" w:hAnsi="Arial" w:cs="Arial"/>
        </w:rPr>
      </w:pPr>
      <w:r w:rsidRPr="002E6998">
        <w:rPr>
          <w:rStyle w:val="CommentReference"/>
          <w:rFonts w:ascii="Arial" w:hAnsi="Arial" w:cs="Arial"/>
          <w:b/>
          <w:sz w:val="22"/>
          <w:szCs w:val="22"/>
        </w:rPr>
        <w:t>5)</w:t>
      </w:r>
      <w:r w:rsidRPr="002E6998">
        <w:rPr>
          <w:rStyle w:val="CommentReference"/>
          <w:rFonts w:ascii="Arial" w:hAnsi="Arial" w:cs="Arial"/>
          <w:sz w:val="22"/>
          <w:szCs w:val="22"/>
        </w:rPr>
        <w:tab/>
      </w:r>
      <w:r w:rsidR="00C348F8" w:rsidRPr="002E6998">
        <w:rPr>
          <w:rFonts w:ascii="Arial" w:hAnsi="Arial" w:cs="Arial"/>
          <w:b/>
        </w:rPr>
        <w:t xml:space="preserve">Authenticity. </w:t>
      </w:r>
      <w:r w:rsidR="00C348F8" w:rsidRPr="002E6998">
        <w:rPr>
          <w:rFonts w:ascii="Arial" w:hAnsi="Arial" w:cs="Arial"/>
        </w:rPr>
        <w:t>It can be very useful to discuss course content with your classmates</w:t>
      </w:r>
      <w:r w:rsidR="00517CB4" w:rsidRPr="002E6998">
        <w:rPr>
          <w:rFonts w:ascii="Arial" w:hAnsi="Arial" w:cs="Arial"/>
        </w:rPr>
        <w:t>, and social media can be a useful tool to do that</w:t>
      </w:r>
      <w:r w:rsidR="00C348F8" w:rsidRPr="002E6998">
        <w:rPr>
          <w:rFonts w:ascii="Arial" w:hAnsi="Arial" w:cs="Arial"/>
        </w:rPr>
        <w:t>, but you</w:t>
      </w:r>
      <w:r w:rsidR="00517CB4" w:rsidRPr="002E6998">
        <w:rPr>
          <w:rFonts w:ascii="Arial" w:hAnsi="Arial" w:cs="Arial"/>
        </w:rPr>
        <w:t xml:space="preserve"> always</w:t>
      </w:r>
      <w:r w:rsidR="00C348F8" w:rsidRPr="002E6998">
        <w:rPr>
          <w:rFonts w:ascii="Arial" w:hAnsi="Arial" w:cs="Arial"/>
        </w:rPr>
        <w:t xml:space="preserve"> need to treat anything you learn from others with caution. Cross-check the accuracy of what others say using reliable sources or by talking to academic staff. There have been cases of </w:t>
      </w:r>
      <w:r w:rsidR="00517CB4" w:rsidRPr="002E6998">
        <w:rPr>
          <w:rFonts w:ascii="Arial" w:hAnsi="Arial" w:cs="Arial"/>
        </w:rPr>
        <w:t xml:space="preserve">incorrect </w:t>
      </w:r>
      <w:r w:rsidR="00C348F8" w:rsidRPr="002E6998">
        <w:rPr>
          <w:rFonts w:ascii="Arial" w:hAnsi="Arial" w:cs="Arial"/>
        </w:rPr>
        <w:t>information ‘spreading’ through social media and appearing in st</w:t>
      </w:r>
      <w:r w:rsidR="009275DA" w:rsidRPr="002E6998">
        <w:rPr>
          <w:rFonts w:ascii="Arial" w:hAnsi="Arial" w:cs="Arial"/>
        </w:rPr>
        <w:t>udents’ assignments and answers</w:t>
      </w:r>
      <w:r w:rsidR="00C348F8" w:rsidRPr="002E6998">
        <w:rPr>
          <w:rFonts w:ascii="Arial" w:hAnsi="Arial" w:cs="Arial"/>
        </w:rPr>
        <w:t xml:space="preserve"> in exams! This also applies to </w:t>
      </w:r>
      <w:r w:rsidR="0025324C" w:rsidRPr="002E6998">
        <w:rPr>
          <w:rFonts w:ascii="Arial" w:hAnsi="Arial" w:cs="Arial"/>
        </w:rPr>
        <w:t>information about your course, like timings/locations of tutorial</w:t>
      </w:r>
      <w:r w:rsidR="00C348F8" w:rsidRPr="002E6998">
        <w:rPr>
          <w:rFonts w:ascii="Arial" w:hAnsi="Arial" w:cs="Arial"/>
        </w:rPr>
        <w:t xml:space="preserve">s or assignment hand-in dates. </w:t>
      </w:r>
      <w:r w:rsidR="00AC0218">
        <w:rPr>
          <w:rFonts w:ascii="Arial" w:hAnsi="Arial" w:cs="Arial"/>
        </w:rPr>
        <w:br/>
      </w:r>
      <w:r w:rsidR="00AC0218">
        <w:rPr>
          <w:rFonts w:ascii="Arial" w:hAnsi="Arial" w:cs="Arial"/>
        </w:rPr>
        <w:br/>
      </w:r>
      <w:r w:rsidR="00C348F8" w:rsidRPr="002E6998">
        <w:rPr>
          <w:rFonts w:ascii="Arial" w:hAnsi="Arial" w:cs="Arial"/>
        </w:rPr>
        <w:t>Y</w:t>
      </w:r>
      <w:r w:rsidR="0025324C" w:rsidRPr="002E6998">
        <w:rPr>
          <w:rFonts w:ascii="Arial" w:hAnsi="Arial" w:cs="Arial"/>
        </w:rPr>
        <w:t xml:space="preserve">our first port of call should </w:t>
      </w:r>
      <w:r w:rsidR="00517CB4" w:rsidRPr="002E6998">
        <w:rPr>
          <w:rFonts w:ascii="Arial" w:hAnsi="Arial" w:cs="Arial"/>
        </w:rPr>
        <w:t xml:space="preserve">always </w:t>
      </w:r>
      <w:r w:rsidR="00547212" w:rsidRPr="002E6998">
        <w:rPr>
          <w:rFonts w:ascii="Arial" w:hAnsi="Arial" w:cs="Arial"/>
        </w:rPr>
        <w:t>be your course hand</w:t>
      </w:r>
      <w:r w:rsidR="0025324C" w:rsidRPr="002E6998">
        <w:rPr>
          <w:rFonts w:ascii="Arial" w:hAnsi="Arial" w:cs="Arial"/>
        </w:rPr>
        <w:t>book or the VLE (</w:t>
      </w:r>
      <w:r w:rsidR="007A4F01" w:rsidRPr="002E6998">
        <w:rPr>
          <w:rFonts w:ascii="Arial" w:hAnsi="Arial" w:cs="Arial"/>
        </w:rPr>
        <w:t>e.g.</w:t>
      </w:r>
      <w:r w:rsidR="0025324C" w:rsidRPr="002E6998">
        <w:rPr>
          <w:rFonts w:ascii="Arial" w:hAnsi="Arial" w:cs="Arial"/>
        </w:rPr>
        <w:t xml:space="preserve"> Learn).</w:t>
      </w:r>
      <w:r w:rsidR="00517CB4" w:rsidRPr="002E6998">
        <w:rPr>
          <w:rFonts w:ascii="Arial" w:hAnsi="Arial" w:cs="Arial"/>
        </w:rPr>
        <w:t xml:space="preserve"> If you are unsure of a last minute change you can always contact academic or support staff directly.</w:t>
      </w:r>
      <w:r w:rsidR="0025324C" w:rsidRPr="002E6998">
        <w:rPr>
          <w:rFonts w:ascii="Arial" w:hAnsi="Arial" w:cs="Arial"/>
        </w:rPr>
        <w:t xml:space="preserve"> Information transferred by others to unofficial </w:t>
      </w:r>
      <w:r w:rsidR="00517CB4" w:rsidRPr="002E6998">
        <w:rPr>
          <w:rFonts w:ascii="Arial" w:hAnsi="Arial" w:cs="Arial"/>
        </w:rPr>
        <w:t xml:space="preserve">spaces, such as </w:t>
      </w:r>
      <w:r w:rsidR="0025324C" w:rsidRPr="002E6998">
        <w:rPr>
          <w:rFonts w:ascii="Arial" w:hAnsi="Arial" w:cs="Arial"/>
        </w:rPr>
        <w:t>Facebook groups</w:t>
      </w:r>
      <w:r w:rsidR="00547212" w:rsidRPr="002E6998">
        <w:rPr>
          <w:rFonts w:ascii="Arial" w:hAnsi="Arial" w:cs="Arial"/>
        </w:rPr>
        <w:t xml:space="preserve"> or on Twitter</w:t>
      </w:r>
      <w:r w:rsidR="00517CB4" w:rsidRPr="002E6998">
        <w:rPr>
          <w:rFonts w:ascii="Arial" w:hAnsi="Arial" w:cs="Arial"/>
        </w:rPr>
        <w:t>, may not always be accurate.</w:t>
      </w:r>
    </w:p>
    <w:p w14:paraId="45900CE5" w14:textId="77777777" w:rsidR="0025324C" w:rsidRPr="002E6998" w:rsidRDefault="0025324C" w:rsidP="0025324C">
      <w:pPr>
        <w:pStyle w:val="ListParagraph"/>
        <w:rPr>
          <w:rFonts w:ascii="Arial" w:hAnsi="Arial" w:cs="Arial"/>
        </w:rPr>
      </w:pPr>
    </w:p>
    <w:p w14:paraId="424B77E5" w14:textId="4B3CCE35" w:rsidR="00980235" w:rsidRPr="002E6998" w:rsidRDefault="00517CB4" w:rsidP="00547212">
      <w:pPr>
        <w:pStyle w:val="ListParagraph"/>
        <w:ind w:left="360"/>
        <w:rPr>
          <w:rFonts w:ascii="Arial" w:hAnsi="Arial" w:cs="Arial"/>
        </w:rPr>
      </w:pPr>
      <w:r w:rsidRPr="002E6998">
        <w:rPr>
          <w:rFonts w:ascii="Arial" w:hAnsi="Arial" w:cs="Arial"/>
        </w:rPr>
        <w:t>R</w:t>
      </w:r>
      <w:r w:rsidR="00547212" w:rsidRPr="002E6998">
        <w:rPr>
          <w:rFonts w:ascii="Arial" w:hAnsi="Arial" w:cs="Arial"/>
        </w:rPr>
        <w:t>emember that many</w:t>
      </w:r>
      <w:r w:rsidR="00C348F8" w:rsidRPr="002E6998">
        <w:rPr>
          <w:rFonts w:ascii="Arial" w:hAnsi="Arial" w:cs="Arial"/>
        </w:rPr>
        <w:t xml:space="preserve"> courses will have </w:t>
      </w:r>
      <w:r w:rsidR="00980235" w:rsidRPr="002E6998">
        <w:rPr>
          <w:rFonts w:ascii="Arial" w:hAnsi="Arial" w:cs="Arial"/>
        </w:rPr>
        <w:t>a course discu</w:t>
      </w:r>
      <w:r w:rsidR="00C348F8" w:rsidRPr="002E6998">
        <w:rPr>
          <w:rFonts w:ascii="Arial" w:hAnsi="Arial" w:cs="Arial"/>
        </w:rPr>
        <w:t>ssion board where</w:t>
      </w:r>
      <w:r w:rsidRPr="002E6998">
        <w:rPr>
          <w:rFonts w:ascii="Arial" w:hAnsi="Arial" w:cs="Arial"/>
        </w:rPr>
        <w:t xml:space="preserve"> </w:t>
      </w:r>
      <w:r w:rsidR="009275DA" w:rsidRPr="002E6998">
        <w:rPr>
          <w:rFonts w:ascii="Arial" w:hAnsi="Arial" w:cs="Arial"/>
        </w:rPr>
        <w:t xml:space="preserve">your lecturers can be </w:t>
      </w:r>
      <w:r w:rsidR="00C348F8" w:rsidRPr="002E6998">
        <w:rPr>
          <w:rFonts w:ascii="Arial" w:hAnsi="Arial" w:cs="Arial"/>
        </w:rPr>
        <w:t xml:space="preserve">on hand to help. </w:t>
      </w:r>
      <w:r w:rsidR="009275DA" w:rsidRPr="002E6998">
        <w:rPr>
          <w:rFonts w:ascii="Arial" w:hAnsi="Arial" w:cs="Arial"/>
        </w:rPr>
        <w:t xml:space="preserve"> V</w:t>
      </w:r>
      <w:r w:rsidR="00980235" w:rsidRPr="002E6998">
        <w:rPr>
          <w:rFonts w:ascii="Arial" w:hAnsi="Arial" w:cs="Arial"/>
        </w:rPr>
        <w:t>isit this when you ha</w:t>
      </w:r>
      <w:r w:rsidR="009275DA" w:rsidRPr="002E6998">
        <w:rPr>
          <w:rFonts w:ascii="Arial" w:hAnsi="Arial" w:cs="Arial"/>
        </w:rPr>
        <w:t>ve questions about your course</w:t>
      </w:r>
      <w:r w:rsidRPr="002E6998">
        <w:rPr>
          <w:rFonts w:ascii="Arial" w:hAnsi="Arial" w:cs="Arial"/>
        </w:rPr>
        <w:t xml:space="preserve">. </w:t>
      </w:r>
      <w:r w:rsidR="007A4F01" w:rsidRPr="002E6998">
        <w:rPr>
          <w:rFonts w:ascii="Arial" w:hAnsi="Arial" w:cs="Arial"/>
        </w:rPr>
        <w:t>T</w:t>
      </w:r>
      <w:r w:rsidR="00A62046" w:rsidRPr="002E6998">
        <w:rPr>
          <w:rFonts w:ascii="Arial" w:hAnsi="Arial" w:cs="Arial"/>
        </w:rPr>
        <w:t xml:space="preserve">heir </w:t>
      </w:r>
      <w:r w:rsidR="009D2114" w:rsidRPr="002E6998">
        <w:rPr>
          <w:rFonts w:ascii="Arial" w:hAnsi="Arial" w:cs="Arial"/>
        </w:rPr>
        <w:t xml:space="preserve">answers will be very </w:t>
      </w:r>
      <w:r w:rsidR="007133A6" w:rsidRPr="002E6998">
        <w:rPr>
          <w:rFonts w:ascii="Arial" w:hAnsi="Arial" w:cs="Arial"/>
        </w:rPr>
        <w:t>relevant</w:t>
      </w:r>
      <w:r w:rsidR="009D2114" w:rsidRPr="002E6998">
        <w:rPr>
          <w:rFonts w:ascii="Arial" w:hAnsi="Arial" w:cs="Arial"/>
        </w:rPr>
        <w:t xml:space="preserve"> and </w:t>
      </w:r>
      <w:r w:rsidR="007133A6" w:rsidRPr="002E6998">
        <w:rPr>
          <w:rFonts w:ascii="Arial" w:hAnsi="Arial" w:cs="Arial"/>
        </w:rPr>
        <w:t>will be</w:t>
      </w:r>
      <w:r w:rsidR="009D2114" w:rsidRPr="002E6998">
        <w:rPr>
          <w:rFonts w:ascii="Arial" w:hAnsi="Arial" w:cs="Arial"/>
        </w:rPr>
        <w:t xml:space="preserve"> there for everyone to see (including students who choose not to use social media).</w:t>
      </w:r>
    </w:p>
    <w:p w14:paraId="592217C7" w14:textId="77777777" w:rsidR="006F1CD9" w:rsidRPr="002E6998" w:rsidRDefault="006F1CD9" w:rsidP="00C348F8">
      <w:pPr>
        <w:pStyle w:val="ListParagraph"/>
        <w:ind w:left="360"/>
        <w:rPr>
          <w:rFonts w:ascii="Arial" w:hAnsi="Arial" w:cs="Arial"/>
        </w:rPr>
      </w:pPr>
    </w:p>
    <w:p w14:paraId="0BF70064" w14:textId="20A67517" w:rsidR="006F1CD9" w:rsidRPr="002E6998" w:rsidRDefault="006F1CD9" w:rsidP="00C348F8">
      <w:pPr>
        <w:pStyle w:val="ListParagraph"/>
        <w:ind w:left="360"/>
        <w:rPr>
          <w:rFonts w:ascii="Arial" w:hAnsi="Arial" w:cs="Arial"/>
        </w:rPr>
      </w:pPr>
      <w:r w:rsidRPr="002E6998">
        <w:rPr>
          <w:rFonts w:ascii="Arial" w:hAnsi="Arial" w:cs="Arial"/>
        </w:rPr>
        <w:t>Further information about managing your digital footprint</w:t>
      </w:r>
      <w:r w:rsidR="007A4F01" w:rsidRPr="002E6998">
        <w:rPr>
          <w:rFonts w:ascii="Arial" w:hAnsi="Arial" w:cs="Arial"/>
        </w:rPr>
        <w:t xml:space="preserve"> (managing an effective online presence)</w:t>
      </w:r>
      <w:r w:rsidRPr="002E6998">
        <w:rPr>
          <w:rFonts w:ascii="Arial" w:hAnsi="Arial" w:cs="Arial"/>
        </w:rPr>
        <w:t xml:space="preserve"> can be found</w:t>
      </w:r>
      <w:r w:rsidR="00575CDF" w:rsidRPr="002E6998">
        <w:rPr>
          <w:rFonts w:ascii="Arial" w:hAnsi="Arial" w:cs="Arial"/>
        </w:rPr>
        <w:t xml:space="preserve"> at:</w:t>
      </w:r>
      <w:r w:rsidRPr="002E6998">
        <w:rPr>
          <w:rFonts w:ascii="Arial" w:hAnsi="Arial" w:cs="Arial"/>
        </w:rPr>
        <w:t xml:space="preserve"> </w:t>
      </w:r>
      <w:hyperlink r:id="rId9" w:history="1">
        <w:r w:rsidRPr="002E6998">
          <w:rPr>
            <w:rStyle w:val="Hyperlink"/>
            <w:rFonts w:ascii="Arial" w:hAnsi="Arial" w:cs="Arial"/>
          </w:rPr>
          <w:t>www.ed.ac.uk/iad/digitalfootprint</w:t>
        </w:r>
      </w:hyperlink>
      <w:r w:rsidRPr="002E6998">
        <w:rPr>
          <w:rFonts w:ascii="Arial" w:hAnsi="Arial" w:cs="Arial"/>
        </w:rPr>
        <w:t xml:space="preserve"> </w:t>
      </w:r>
    </w:p>
    <w:p w14:paraId="556BE7A7" w14:textId="77777777" w:rsidR="00363069" w:rsidRPr="002E6998" w:rsidRDefault="00363069" w:rsidP="00C348F8">
      <w:pPr>
        <w:pStyle w:val="ListParagraph"/>
        <w:ind w:left="360"/>
        <w:rPr>
          <w:rFonts w:ascii="Arial" w:hAnsi="Arial" w:cs="Arial"/>
        </w:rPr>
      </w:pPr>
    </w:p>
    <w:p w14:paraId="27A2C750" w14:textId="584C5F4F" w:rsidR="00363069" w:rsidRPr="002E6998" w:rsidRDefault="00363069" w:rsidP="00C348F8">
      <w:pPr>
        <w:pStyle w:val="ListParagraph"/>
        <w:ind w:left="360"/>
        <w:rPr>
          <w:rFonts w:ascii="Arial" w:hAnsi="Arial" w:cs="Arial"/>
        </w:rPr>
      </w:pPr>
    </w:p>
    <w:p w14:paraId="3558910F" w14:textId="77777777" w:rsidR="00AB4020" w:rsidRPr="00AB4020" w:rsidRDefault="002E6998" w:rsidP="00AB4020">
      <w:pPr>
        <w:pStyle w:val="ListParagraph"/>
        <w:ind w:left="360"/>
        <w:rPr>
          <w:rFonts w:ascii="Arial" w:hAnsi="Arial" w:cs="Arial"/>
          <w:b/>
        </w:rPr>
      </w:pPr>
      <w:r w:rsidRPr="00AB4020">
        <w:rPr>
          <w:rFonts w:ascii="Arial" w:hAnsi="Arial" w:cs="Arial"/>
          <w:b/>
        </w:rPr>
        <w:t>Acknowledgements</w:t>
      </w:r>
    </w:p>
    <w:p w14:paraId="1B4C5C2D" w14:textId="709A196E" w:rsidR="00AB4020" w:rsidRPr="00AB4020" w:rsidRDefault="00AB4020" w:rsidP="00AB4020">
      <w:pPr>
        <w:pStyle w:val="ListParagraph"/>
        <w:ind w:left="360"/>
        <w:rPr>
          <w:rFonts w:ascii="Arial" w:hAnsi="Arial" w:cs="Arial"/>
        </w:rPr>
      </w:pPr>
      <w:r w:rsidRPr="00AB4020">
        <w:rPr>
          <w:rFonts w:ascii="Arial" w:hAnsi="Arial" w:cs="Arial"/>
        </w:rPr>
        <w:t>Adapted from social media guidelines (HEA funded project 2014), compiled by Dr Heather McQueen and Dr Cathy Shields from the School of Biological Sciences, in consultation with Nicola Osborne (EDINA) and Dr Louise Connelly (IAD).</w:t>
      </w:r>
    </w:p>
    <w:p w14:paraId="341D9A52" w14:textId="205A2F7D" w:rsidR="002E6998" w:rsidRPr="002E6998" w:rsidRDefault="002E6998" w:rsidP="00C348F8">
      <w:pPr>
        <w:pStyle w:val="ListParagraph"/>
        <w:ind w:left="360"/>
        <w:rPr>
          <w:rFonts w:ascii="Arial" w:hAnsi="Arial" w:cs="Arial"/>
        </w:rPr>
      </w:pPr>
    </w:p>
    <w:sectPr w:rsidR="002E6998" w:rsidRPr="002E699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DF53" w14:textId="77777777" w:rsidR="00575CDF" w:rsidRDefault="00575CDF" w:rsidP="00575CDF">
      <w:pPr>
        <w:spacing w:after="0" w:line="240" w:lineRule="auto"/>
      </w:pPr>
      <w:r>
        <w:separator/>
      </w:r>
    </w:p>
  </w:endnote>
  <w:endnote w:type="continuationSeparator" w:id="0">
    <w:p w14:paraId="5CDD832D" w14:textId="77777777" w:rsidR="00575CDF" w:rsidRDefault="00575CDF" w:rsidP="0057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A3C5B" w14:textId="70F128E3" w:rsidR="00575CDF" w:rsidRPr="0007363F" w:rsidRDefault="008C64B7">
    <w:pPr>
      <w:pStyle w:val="Footer"/>
      <w:rPr>
        <w:sz w:val="18"/>
      </w:rPr>
    </w:pPr>
    <w:r>
      <w:rPr>
        <w:sz w:val="18"/>
      </w:rPr>
      <w:t>V1.</w:t>
    </w:r>
    <w:r w:rsidR="008123EA">
      <w:rPr>
        <w:sz w:val="18"/>
      </w:rPr>
      <w:t>4</w:t>
    </w:r>
    <w:r w:rsidR="0007363F" w:rsidRPr="0007363F">
      <w:rPr>
        <w:sz w:val="18"/>
      </w:rPr>
      <w:t xml:space="preserve"> - </w:t>
    </w:r>
    <w:r w:rsidR="00575CDF" w:rsidRPr="0007363F">
      <w:rPr>
        <w:sz w:val="18"/>
      </w:rPr>
      <w:t>Sept 2015 (Digital Footprint Service)</w:t>
    </w:r>
    <w:r w:rsidR="0007363F">
      <w:rPr>
        <w:sz w:val="18"/>
      </w:rPr>
      <w:tab/>
    </w:r>
    <w:r w:rsidR="0007363F">
      <w:rPr>
        <w:sz w:val="18"/>
      </w:rPr>
      <w:tab/>
    </w:r>
    <w:r w:rsidR="00575CDF" w:rsidRPr="0007363F">
      <w:rPr>
        <w:sz w:val="18"/>
      </w:rPr>
      <w:t>Copyright, University of Edinburgh, CC-BY</w:t>
    </w:r>
  </w:p>
  <w:p w14:paraId="05844947" w14:textId="77777777" w:rsidR="00575CDF" w:rsidRDefault="00575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C44BD" w14:textId="77777777" w:rsidR="00575CDF" w:rsidRDefault="00575CDF" w:rsidP="00575CDF">
      <w:pPr>
        <w:spacing w:after="0" w:line="240" w:lineRule="auto"/>
      </w:pPr>
      <w:r>
        <w:separator/>
      </w:r>
    </w:p>
  </w:footnote>
  <w:footnote w:type="continuationSeparator" w:id="0">
    <w:p w14:paraId="6CE5BB26" w14:textId="77777777" w:rsidR="00575CDF" w:rsidRDefault="00575CDF" w:rsidP="00575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43B6D" w14:textId="735CC149" w:rsidR="009A113B" w:rsidRDefault="009A113B" w:rsidP="009A113B">
    <w:pPr>
      <w:pStyle w:val="Header"/>
      <w:jc w:val="right"/>
    </w:pPr>
    <w:r>
      <w:rPr>
        <w:noProof/>
        <w:lang w:eastAsia="en-GB"/>
      </w:rPr>
      <w:drawing>
        <wp:inline distT="0" distB="0" distL="0" distR="0" wp14:anchorId="486FFC1D" wp14:editId="608FBE8F">
          <wp:extent cx="1606163" cy="384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E_Stack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81085" cy="426004"/>
                  </a:xfrm>
                  <a:prstGeom prst="rect">
                    <a:avLst/>
                  </a:prstGeom>
                </pic:spPr>
              </pic:pic>
            </a:graphicData>
          </a:graphic>
        </wp:inline>
      </w:drawing>
    </w:r>
  </w:p>
  <w:p w14:paraId="18D6B5D0" w14:textId="77777777" w:rsidR="009A113B" w:rsidRDefault="009A1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C5E"/>
    <w:multiLevelType w:val="hybridMultilevel"/>
    <w:tmpl w:val="CDDE73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A20595"/>
    <w:multiLevelType w:val="hybridMultilevel"/>
    <w:tmpl w:val="15D62192"/>
    <w:lvl w:ilvl="0" w:tplc="C13A7C2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75BAA"/>
    <w:multiLevelType w:val="hybridMultilevel"/>
    <w:tmpl w:val="B1545AA6"/>
    <w:lvl w:ilvl="0" w:tplc="E32CCE5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E3"/>
    <w:rsid w:val="000304DB"/>
    <w:rsid w:val="0007363F"/>
    <w:rsid w:val="00150162"/>
    <w:rsid w:val="00150701"/>
    <w:rsid w:val="002131D8"/>
    <w:rsid w:val="00216322"/>
    <w:rsid w:val="002423F9"/>
    <w:rsid w:val="0025324C"/>
    <w:rsid w:val="00273DCE"/>
    <w:rsid w:val="00295522"/>
    <w:rsid w:val="002D13B7"/>
    <w:rsid w:val="002E6998"/>
    <w:rsid w:val="0030164E"/>
    <w:rsid w:val="00363069"/>
    <w:rsid w:val="00364717"/>
    <w:rsid w:val="00375544"/>
    <w:rsid w:val="0050555C"/>
    <w:rsid w:val="00513A74"/>
    <w:rsid w:val="00517CB4"/>
    <w:rsid w:val="00547212"/>
    <w:rsid w:val="00575CDF"/>
    <w:rsid w:val="005C777F"/>
    <w:rsid w:val="005D5862"/>
    <w:rsid w:val="005E14A9"/>
    <w:rsid w:val="006F1CD9"/>
    <w:rsid w:val="007133A6"/>
    <w:rsid w:val="007A4F01"/>
    <w:rsid w:val="007B66CC"/>
    <w:rsid w:val="007E6508"/>
    <w:rsid w:val="008123EA"/>
    <w:rsid w:val="008B7002"/>
    <w:rsid w:val="008C64B7"/>
    <w:rsid w:val="008D1D6F"/>
    <w:rsid w:val="0091417C"/>
    <w:rsid w:val="009275DA"/>
    <w:rsid w:val="00947343"/>
    <w:rsid w:val="00964E35"/>
    <w:rsid w:val="00980235"/>
    <w:rsid w:val="009A113B"/>
    <w:rsid w:val="009D2114"/>
    <w:rsid w:val="00A62046"/>
    <w:rsid w:val="00AB4020"/>
    <w:rsid w:val="00AC0218"/>
    <w:rsid w:val="00B01ABD"/>
    <w:rsid w:val="00B5263E"/>
    <w:rsid w:val="00B90B4C"/>
    <w:rsid w:val="00C348F8"/>
    <w:rsid w:val="00C64753"/>
    <w:rsid w:val="00DA3B42"/>
    <w:rsid w:val="00DF619B"/>
    <w:rsid w:val="00E56AF2"/>
    <w:rsid w:val="00F04560"/>
    <w:rsid w:val="00F045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93AEC3F"/>
  <w15:docId w15:val="{14A39DE3-87B1-410C-8B91-116FEF62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64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5E3"/>
    <w:rPr>
      <w:color w:val="0000FF" w:themeColor="hyperlink"/>
      <w:u w:val="single"/>
    </w:rPr>
  </w:style>
  <w:style w:type="paragraph" w:styleId="ListParagraph">
    <w:name w:val="List Paragraph"/>
    <w:basedOn w:val="Normal"/>
    <w:uiPriority w:val="34"/>
    <w:qFormat/>
    <w:rsid w:val="00B01ABD"/>
    <w:pPr>
      <w:ind w:left="720"/>
      <w:contextualSpacing/>
    </w:pPr>
  </w:style>
  <w:style w:type="character" w:styleId="CommentReference">
    <w:name w:val="annotation reference"/>
    <w:basedOn w:val="DefaultParagraphFont"/>
    <w:uiPriority w:val="99"/>
    <w:semiHidden/>
    <w:unhideWhenUsed/>
    <w:rsid w:val="00C64753"/>
    <w:rPr>
      <w:sz w:val="16"/>
      <w:szCs w:val="16"/>
    </w:rPr>
  </w:style>
  <w:style w:type="paragraph" w:styleId="CommentText">
    <w:name w:val="annotation text"/>
    <w:basedOn w:val="Normal"/>
    <w:link w:val="CommentTextChar"/>
    <w:uiPriority w:val="99"/>
    <w:semiHidden/>
    <w:unhideWhenUsed/>
    <w:rsid w:val="00C64753"/>
    <w:pPr>
      <w:spacing w:line="240" w:lineRule="auto"/>
    </w:pPr>
    <w:rPr>
      <w:sz w:val="20"/>
      <w:szCs w:val="20"/>
    </w:rPr>
  </w:style>
  <w:style w:type="character" w:customStyle="1" w:styleId="CommentTextChar">
    <w:name w:val="Comment Text Char"/>
    <w:basedOn w:val="DefaultParagraphFont"/>
    <w:link w:val="CommentText"/>
    <w:uiPriority w:val="99"/>
    <w:semiHidden/>
    <w:rsid w:val="00C64753"/>
    <w:rPr>
      <w:sz w:val="20"/>
      <w:szCs w:val="20"/>
    </w:rPr>
  </w:style>
  <w:style w:type="paragraph" w:styleId="CommentSubject">
    <w:name w:val="annotation subject"/>
    <w:basedOn w:val="CommentText"/>
    <w:next w:val="CommentText"/>
    <w:link w:val="CommentSubjectChar"/>
    <w:uiPriority w:val="99"/>
    <w:semiHidden/>
    <w:unhideWhenUsed/>
    <w:rsid w:val="00C64753"/>
    <w:rPr>
      <w:b/>
      <w:bCs/>
    </w:rPr>
  </w:style>
  <w:style w:type="character" w:customStyle="1" w:styleId="CommentSubjectChar">
    <w:name w:val="Comment Subject Char"/>
    <w:basedOn w:val="CommentTextChar"/>
    <w:link w:val="CommentSubject"/>
    <w:uiPriority w:val="99"/>
    <w:semiHidden/>
    <w:rsid w:val="00C64753"/>
    <w:rPr>
      <w:b/>
      <w:bCs/>
      <w:sz w:val="20"/>
      <w:szCs w:val="20"/>
    </w:rPr>
  </w:style>
  <w:style w:type="paragraph" w:styleId="BalloonText">
    <w:name w:val="Balloon Text"/>
    <w:basedOn w:val="Normal"/>
    <w:link w:val="BalloonTextChar"/>
    <w:uiPriority w:val="99"/>
    <w:semiHidden/>
    <w:unhideWhenUsed/>
    <w:rsid w:val="00C64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753"/>
    <w:rPr>
      <w:rFonts w:ascii="Tahoma" w:hAnsi="Tahoma" w:cs="Tahoma"/>
      <w:sz w:val="16"/>
      <w:szCs w:val="16"/>
    </w:rPr>
  </w:style>
  <w:style w:type="character" w:styleId="FollowedHyperlink">
    <w:name w:val="FollowedHyperlink"/>
    <w:basedOn w:val="DefaultParagraphFont"/>
    <w:uiPriority w:val="99"/>
    <w:semiHidden/>
    <w:unhideWhenUsed/>
    <w:rsid w:val="00364717"/>
    <w:rPr>
      <w:color w:val="800080" w:themeColor="followedHyperlink"/>
      <w:u w:val="single"/>
    </w:rPr>
  </w:style>
  <w:style w:type="paragraph" w:customStyle="1" w:styleId="Default">
    <w:name w:val="Default"/>
    <w:rsid w:val="008D1D6F"/>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575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CDF"/>
  </w:style>
  <w:style w:type="paragraph" w:styleId="Footer">
    <w:name w:val="footer"/>
    <w:basedOn w:val="Normal"/>
    <w:link w:val="FooterChar"/>
    <w:uiPriority w:val="99"/>
    <w:unhideWhenUsed/>
    <w:rsid w:val="00575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CDF"/>
  </w:style>
  <w:style w:type="paragraph" w:styleId="PlainText">
    <w:name w:val="Plain Text"/>
    <w:basedOn w:val="Normal"/>
    <w:link w:val="PlainTextChar"/>
    <w:uiPriority w:val="99"/>
    <w:semiHidden/>
    <w:unhideWhenUsed/>
    <w:rsid w:val="00AB402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4020"/>
    <w:rPr>
      <w:rFonts w:ascii="Calibri" w:hAnsi="Calibri"/>
      <w:szCs w:val="21"/>
    </w:rPr>
  </w:style>
  <w:style w:type="paragraph" w:styleId="Title">
    <w:name w:val="Title"/>
    <w:basedOn w:val="Normal"/>
    <w:next w:val="Normal"/>
    <w:link w:val="TitleChar"/>
    <w:uiPriority w:val="10"/>
    <w:qFormat/>
    <w:rsid w:val="009A11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1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64B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s.sasg.ed.ac.uk/AcademicServices/Discipline/StudentCodeofConduc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ac.uk/iad/digitalfootpr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CA83F-AB46-47C7-9748-D9DAF4F6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dc:creator>
  <cp:lastModifiedBy>POYSER Natalie</cp:lastModifiedBy>
  <cp:revision>2</cp:revision>
  <cp:lastPrinted>2015-09-02T15:45:00Z</cp:lastPrinted>
  <dcterms:created xsi:type="dcterms:W3CDTF">2015-12-07T13:44:00Z</dcterms:created>
  <dcterms:modified xsi:type="dcterms:W3CDTF">2015-12-07T13:44:00Z</dcterms:modified>
</cp:coreProperties>
</file>